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4211" w:rsidRDefault="00B64211">
      <w:pPr>
        <w:jc w:val="center"/>
        <w:rPr>
          <w:rFonts w:ascii="Verdana" w:hAnsi="Verdana"/>
          <w:b/>
          <w:sz w:val="20"/>
        </w:rPr>
      </w:pPr>
      <w:bookmarkStart w:id="0" w:name="_GoBack"/>
      <w:bookmarkEnd w:id="0"/>
    </w:p>
    <w:p w:rsidR="00B64211" w:rsidRDefault="00B64211">
      <w:pPr>
        <w:jc w:val="center"/>
        <w:rPr>
          <w:rFonts w:ascii="Verdana" w:hAnsi="Verdana"/>
          <w:b/>
          <w:sz w:val="20"/>
        </w:rPr>
      </w:pPr>
    </w:p>
    <w:p w:rsidR="00B64211" w:rsidRDefault="00B64211">
      <w:pPr>
        <w:jc w:val="center"/>
        <w:rPr>
          <w:rFonts w:ascii="Verdana" w:hAnsi="Verdana"/>
          <w:b/>
          <w:sz w:val="20"/>
        </w:rPr>
      </w:pPr>
    </w:p>
    <w:p w:rsidR="00B64211" w:rsidRDefault="00B64211">
      <w:pPr>
        <w:jc w:val="center"/>
        <w:rPr>
          <w:rFonts w:ascii="Verdana" w:hAnsi="Verdana"/>
          <w:b/>
          <w:sz w:val="20"/>
        </w:rPr>
      </w:pPr>
    </w:p>
    <w:p w:rsidR="00B64211" w:rsidRDefault="00B64211">
      <w:pPr>
        <w:jc w:val="center"/>
        <w:rPr>
          <w:rFonts w:ascii="Verdana" w:hAnsi="Verdana"/>
          <w:b/>
          <w:sz w:val="20"/>
        </w:rPr>
      </w:pPr>
    </w:p>
    <w:p w:rsidR="00B64211" w:rsidRDefault="00B64211">
      <w:pPr>
        <w:jc w:val="center"/>
        <w:rPr>
          <w:rFonts w:ascii="Verdana" w:hAnsi="Verdana"/>
          <w:b/>
          <w:sz w:val="20"/>
        </w:rPr>
      </w:pPr>
    </w:p>
    <w:p w:rsidR="00B64211" w:rsidRDefault="008A1D0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</w:rPr>
        <w:drawing>
          <wp:inline distT="0" distB="0" distL="0" distR="0">
            <wp:extent cx="2917190" cy="13144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719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211" w:rsidRDefault="00B64211">
      <w:pPr>
        <w:rPr>
          <w:rFonts w:ascii="Verdana" w:hAnsi="Verdana"/>
          <w:b/>
          <w:sz w:val="20"/>
        </w:rPr>
      </w:pPr>
    </w:p>
    <w:p w:rsidR="00B64211" w:rsidRDefault="00B64211">
      <w:pPr>
        <w:jc w:val="center"/>
        <w:rPr>
          <w:rFonts w:ascii="Verdana" w:hAnsi="Verdana"/>
          <w:b/>
          <w:sz w:val="8"/>
        </w:rPr>
      </w:pPr>
    </w:p>
    <w:p w:rsidR="00B64211" w:rsidRDefault="008A1D01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COGS</w:t>
      </w:r>
      <w:r>
        <w:rPr>
          <w:rFonts w:ascii="Verdana" w:hAnsi="Verdana"/>
          <w:sz w:val="20"/>
        </w:rPr>
        <w:t xml:space="preserve"> offers garden plots for growing organically as well as a full day class/orientation to be held Saturday, March 9, 2019. Only organic methods are used in the garden.  No chemical fertilizers, pesticides, or herbicides are allowed.</w:t>
      </w:r>
    </w:p>
    <w:p w:rsidR="00B64211" w:rsidRDefault="00B64211">
      <w:pPr>
        <w:rPr>
          <w:rFonts w:ascii="Verdana" w:hAnsi="Verdana"/>
          <w:sz w:val="20"/>
        </w:rPr>
      </w:pPr>
    </w:p>
    <w:p w:rsidR="00B64211" w:rsidRDefault="008A1D01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GARDENS:</w:t>
      </w:r>
      <w:r>
        <w:rPr>
          <w:rFonts w:ascii="Verdana" w:hAnsi="Verdana"/>
          <w:sz w:val="20"/>
        </w:rPr>
        <w:t xml:space="preserve">  COGS has two locations, one on West Fir St. behind St. Luke’s Episcopal Church.  The other, the City of Sequim’s </w:t>
      </w:r>
      <w:r>
        <w:rPr>
          <w:rFonts w:ascii="Verdana" w:hAnsi="Verdana"/>
          <w:color w:val="000000"/>
          <w:sz w:val="20"/>
        </w:rPr>
        <w:t xml:space="preserve">June Robinson Memorial Park Garden, is </w:t>
      </w:r>
      <w:r>
        <w:rPr>
          <w:rFonts w:ascii="Verdana" w:hAnsi="Verdana"/>
          <w:sz w:val="20"/>
        </w:rPr>
        <w:t xml:space="preserve">on the corner of North Sunnyside and East Spruce.  </w:t>
      </w:r>
    </w:p>
    <w:p w:rsidR="00B64211" w:rsidRDefault="00B64211">
      <w:pPr>
        <w:rPr>
          <w:rFonts w:ascii="Verdana" w:hAnsi="Verdana"/>
          <w:sz w:val="20"/>
        </w:rPr>
      </w:pPr>
    </w:p>
    <w:p w:rsidR="00B64211" w:rsidRDefault="008A1D01">
      <w:pPr>
        <w:rPr>
          <w:rFonts w:ascii="Verdana" w:hAnsi="Verdana"/>
          <w:sz w:val="20"/>
        </w:rPr>
      </w:pPr>
      <w:r>
        <w:rPr>
          <w:rFonts w:ascii="Verdana" w:hAnsi="Verdana"/>
          <w:b/>
          <w:color w:val="000000"/>
          <w:sz w:val="20"/>
        </w:rPr>
        <w:t>PLOTS:</w:t>
      </w:r>
      <w:r>
        <w:rPr>
          <w:rFonts w:ascii="Verdana" w:hAnsi="Verdana"/>
          <w:color w:val="000000"/>
          <w:sz w:val="20"/>
        </w:rPr>
        <w:t xml:space="preserve">  </w:t>
      </w:r>
      <w:r>
        <w:rPr>
          <w:rFonts w:ascii="Verdana" w:hAnsi="Verdana"/>
          <w:sz w:val="20"/>
        </w:rPr>
        <w:t xml:space="preserve">In-ground plots vary in size and shape and average 100 square feet.  There </w:t>
      </w:r>
      <w:proofErr w:type="gramStart"/>
      <w:r>
        <w:rPr>
          <w:rFonts w:ascii="Verdana" w:hAnsi="Verdana"/>
          <w:sz w:val="20"/>
        </w:rPr>
        <w:t>is</w:t>
      </w:r>
      <w:proofErr w:type="gramEnd"/>
      <w:r>
        <w:rPr>
          <w:rFonts w:ascii="Verdana" w:hAnsi="Verdana"/>
          <w:sz w:val="20"/>
        </w:rPr>
        <w:t xml:space="preserve"> a limited number of elevated beds that are approximately 2’ high and 32-40 sq. ft. </w:t>
      </w:r>
    </w:p>
    <w:p w:rsidR="00B64211" w:rsidRDefault="008A1D0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B64211" w:rsidRDefault="008A1D01">
      <w:pPr>
        <w:ind w:right="-27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PLOTHOLDER FEES:</w:t>
      </w:r>
      <w:r>
        <w:rPr>
          <w:rFonts w:ascii="Verdana" w:hAnsi="Verdana"/>
          <w:sz w:val="20"/>
        </w:rPr>
        <w:t xml:space="preserve">  The fee for a plot or a raised bed in either garden is $45. No refunds will be given after March 16, 2019.</w:t>
      </w:r>
    </w:p>
    <w:p w:rsidR="00B64211" w:rsidRDefault="00B64211">
      <w:pPr>
        <w:ind w:right="-270"/>
        <w:rPr>
          <w:rFonts w:ascii="Verdana" w:hAnsi="Verdana"/>
          <w:b/>
          <w:sz w:val="20"/>
        </w:rPr>
      </w:pPr>
    </w:p>
    <w:p w:rsidR="00B64211" w:rsidRDefault="00B64211">
      <w:pPr>
        <w:ind w:right="-360"/>
        <w:rPr>
          <w:rFonts w:ascii="Verdana" w:hAnsi="Verdana"/>
          <w:sz w:val="20"/>
        </w:rPr>
      </w:pPr>
    </w:p>
    <w:p w:rsidR="00B64211" w:rsidRDefault="00B64211">
      <w:pPr>
        <w:ind w:right="-360"/>
        <w:rPr>
          <w:rFonts w:ascii="Verdana" w:hAnsi="Verdana"/>
          <w:sz w:val="20"/>
        </w:rPr>
      </w:pPr>
    </w:p>
    <w:p w:rsidR="00B64211" w:rsidRDefault="00B64211">
      <w:pPr>
        <w:ind w:right="-360"/>
        <w:rPr>
          <w:rFonts w:ascii="Verdana" w:hAnsi="Verdana"/>
          <w:sz w:val="20"/>
        </w:rPr>
      </w:pPr>
    </w:p>
    <w:p w:rsidR="00B64211" w:rsidRDefault="00B64211">
      <w:pPr>
        <w:ind w:right="-360"/>
        <w:rPr>
          <w:rFonts w:ascii="Verdana" w:hAnsi="Verdana"/>
          <w:sz w:val="20"/>
        </w:rPr>
      </w:pPr>
    </w:p>
    <w:p w:rsidR="00B64211" w:rsidRDefault="00B64211">
      <w:pPr>
        <w:jc w:val="center"/>
        <w:rPr>
          <w:rFonts w:ascii="Verdana" w:hAnsi="Verdana"/>
          <w:b/>
        </w:rPr>
      </w:pPr>
    </w:p>
    <w:p w:rsidR="00B64211" w:rsidRDefault="00B64211">
      <w:pPr>
        <w:jc w:val="center"/>
        <w:rPr>
          <w:rFonts w:ascii="Verdana" w:hAnsi="Verdana"/>
          <w:b/>
        </w:rPr>
      </w:pPr>
    </w:p>
    <w:p w:rsidR="00B64211" w:rsidRDefault="00B64211">
      <w:pPr>
        <w:jc w:val="center"/>
        <w:rPr>
          <w:rFonts w:ascii="Verdana" w:hAnsi="Verdana"/>
          <w:b/>
        </w:rPr>
      </w:pPr>
    </w:p>
    <w:p w:rsidR="00B64211" w:rsidRDefault="00B64211">
      <w:pPr>
        <w:jc w:val="center"/>
        <w:rPr>
          <w:rFonts w:ascii="Verdana" w:hAnsi="Verdana"/>
          <w:b/>
        </w:rPr>
      </w:pPr>
    </w:p>
    <w:p w:rsidR="00B64211" w:rsidRDefault="00B64211">
      <w:pPr>
        <w:jc w:val="center"/>
        <w:rPr>
          <w:rFonts w:ascii="Verdana" w:hAnsi="Verdana"/>
          <w:b/>
        </w:rPr>
      </w:pPr>
    </w:p>
    <w:p w:rsidR="00B64211" w:rsidRDefault="00B64211">
      <w:pPr>
        <w:jc w:val="center"/>
        <w:rPr>
          <w:rFonts w:ascii="Verdana" w:hAnsi="Verdana"/>
          <w:b/>
        </w:rPr>
      </w:pPr>
    </w:p>
    <w:p w:rsidR="00B64211" w:rsidRDefault="00B64211">
      <w:pPr>
        <w:jc w:val="center"/>
        <w:rPr>
          <w:rFonts w:ascii="Verdana" w:hAnsi="Verdana"/>
          <w:b/>
        </w:rPr>
      </w:pPr>
    </w:p>
    <w:p w:rsidR="00B64211" w:rsidRDefault="00B64211">
      <w:pPr>
        <w:jc w:val="center"/>
        <w:rPr>
          <w:rFonts w:ascii="Verdana" w:hAnsi="Verdana"/>
          <w:b/>
        </w:rPr>
      </w:pPr>
    </w:p>
    <w:p w:rsidR="00B64211" w:rsidRDefault="00B64211">
      <w:pPr>
        <w:jc w:val="center"/>
        <w:rPr>
          <w:rFonts w:ascii="Verdana" w:hAnsi="Verdana"/>
          <w:b/>
        </w:rPr>
      </w:pPr>
    </w:p>
    <w:p w:rsidR="00B64211" w:rsidRDefault="00B64211">
      <w:pPr>
        <w:jc w:val="center"/>
        <w:rPr>
          <w:rFonts w:ascii="Verdana" w:hAnsi="Verdana"/>
          <w:b/>
        </w:rPr>
      </w:pPr>
    </w:p>
    <w:p w:rsidR="00B64211" w:rsidRDefault="00B64211">
      <w:pPr>
        <w:jc w:val="center"/>
        <w:rPr>
          <w:rFonts w:ascii="Verdana" w:hAnsi="Verdana"/>
          <w:b/>
        </w:rPr>
      </w:pPr>
    </w:p>
    <w:p w:rsidR="00B64211" w:rsidRDefault="00B64211">
      <w:pPr>
        <w:jc w:val="center"/>
        <w:rPr>
          <w:rFonts w:ascii="Verdana" w:hAnsi="Verdana"/>
          <w:b/>
        </w:rPr>
      </w:pPr>
    </w:p>
    <w:p w:rsidR="00B64211" w:rsidRDefault="00B64211">
      <w:pPr>
        <w:jc w:val="center"/>
        <w:rPr>
          <w:rFonts w:ascii="Verdana" w:hAnsi="Verdana"/>
          <w:b/>
        </w:rPr>
      </w:pPr>
    </w:p>
    <w:p w:rsidR="00B64211" w:rsidRDefault="00B64211">
      <w:pPr>
        <w:jc w:val="center"/>
        <w:rPr>
          <w:rFonts w:ascii="Verdana" w:hAnsi="Verdana"/>
          <w:b/>
        </w:rPr>
      </w:pPr>
    </w:p>
    <w:p w:rsidR="00B64211" w:rsidRDefault="008A1D0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GARDEN PLOT APPLICATION</w:t>
      </w:r>
    </w:p>
    <w:p w:rsidR="00B64211" w:rsidRPr="008A1D01" w:rsidRDefault="008A1D01">
      <w:pPr>
        <w:jc w:val="center"/>
        <w:rPr>
          <w:rFonts w:ascii="Verdana" w:hAnsi="Verdana"/>
          <w:sz w:val="18"/>
          <w:szCs w:val="18"/>
        </w:rPr>
      </w:pPr>
      <w:r w:rsidRPr="008A1D01">
        <w:rPr>
          <w:rFonts w:ascii="Verdana" w:hAnsi="Verdana"/>
          <w:sz w:val="18"/>
          <w:szCs w:val="18"/>
        </w:rPr>
        <w:t xml:space="preserve">Please print </w:t>
      </w:r>
      <w:r w:rsidRPr="008A1D01">
        <w:rPr>
          <w:rFonts w:ascii="Verdana" w:hAnsi="Verdana"/>
          <w:b/>
          <w:sz w:val="18"/>
          <w:szCs w:val="18"/>
        </w:rPr>
        <w:t>VERY</w:t>
      </w:r>
      <w:r w:rsidRPr="008A1D01">
        <w:rPr>
          <w:rFonts w:ascii="Verdana" w:hAnsi="Verdana"/>
          <w:sz w:val="18"/>
          <w:szCs w:val="18"/>
        </w:rPr>
        <w:t xml:space="preserve"> clearly</w:t>
      </w:r>
    </w:p>
    <w:p w:rsidR="00B64211" w:rsidRDefault="00B64211">
      <w:pPr>
        <w:rPr>
          <w:rFonts w:ascii="Verdana" w:hAnsi="Verdana"/>
          <w:sz w:val="8"/>
        </w:rPr>
      </w:pPr>
    </w:p>
    <w:p w:rsidR="00B64211" w:rsidRDefault="008A1D01">
      <w:pPr>
        <w:spacing w:line="360" w:lineRule="auto"/>
        <w:ind w:right="-27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Name________________________ Phone__________________</w:t>
      </w:r>
    </w:p>
    <w:p w:rsidR="00B64211" w:rsidRDefault="008A1D01">
      <w:pPr>
        <w:spacing w:line="360" w:lineRule="auto"/>
        <w:ind w:right="-27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Address______________________________________________</w:t>
      </w:r>
    </w:p>
    <w:p w:rsidR="00B64211" w:rsidRDefault="008A1D01">
      <w:pPr>
        <w:spacing w:line="360" w:lineRule="auto"/>
        <w:ind w:right="-27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Print</w:t>
      </w:r>
      <w:r>
        <w:rPr>
          <w:rFonts w:ascii="Verdana" w:hAnsi="Verdana"/>
          <w:sz w:val="20"/>
        </w:rPr>
        <w:t xml:space="preserve"> email address below.  All garden information is sent via email.   _____________________________________________</w:t>
      </w:r>
    </w:p>
    <w:p w:rsidR="00B64211" w:rsidRDefault="008A1D01">
      <w:pPr>
        <w:spacing w:line="360" w:lineRule="auto"/>
        <w:ind w:right="-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 Check or money order for $45 for in-ground plot is included.</w:t>
      </w:r>
    </w:p>
    <w:p w:rsidR="00B64211" w:rsidRDefault="008A1D01">
      <w:pPr>
        <w:spacing w:line="360" w:lineRule="auto"/>
        <w:ind w:right="-81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____ Check or money order for $45 for an elevated bed is included. </w:t>
      </w:r>
    </w:p>
    <w:p w:rsidR="00B64211" w:rsidRDefault="008A1D01">
      <w:pPr>
        <w:spacing w:line="360" w:lineRule="auto"/>
        <w:ind w:right="-81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</w:t>
      </w:r>
    </w:p>
    <w:p w:rsidR="00B64211" w:rsidRDefault="00B64211">
      <w:pPr>
        <w:spacing w:line="360" w:lineRule="auto"/>
        <w:ind w:right="-270"/>
        <w:rPr>
          <w:rFonts w:ascii="Verdana" w:hAnsi="Verdana"/>
          <w:b/>
          <w:sz w:val="20"/>
        </w:rPr>
      </w:pPr>
    </w:p>
    <w:p w:rsidR="00B64211" w:rsidRDefault="008A1D01">
      <w:pPr>
        <w:spacing w:line="360" w:lineRule="auto"/>
        <w:ind w:right="-27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____ </w:t>
      </w:r>
      <w:r>
        <w:rPr>
          <w:rFonts w:ascii="Verdana" w:hAnsi="Verdana"/>
          <w:sz w:val="20"/>
        </w:rPr>
        <w:t xml:space="preserve">I prefer a plot/elevated bed in the </w:t>
      </w:r>
      <w:r>
        <w:rPr>
          <w:rFonts w:ascii="Verdana" w:hAnsi="Verdana"/>
          <w:b/>
          <w:sz w:val="20"/>
        </w:rPr>
        <w:t>Fir St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Garden.</w:t>
      </w:r>
      <w:r>
        <w:rPr>
          <w:rFonts w:ascii="Verdana" w:hAnsi="Verdana"/>
          <w:sz w:val="20"/>
        </w:rPr>
        <w:t xml:space="preserve">  </w:t>
      </w:r>
    </w:p>
    <w:p w:rsidR="00B64211" w:rsidRDefault="008A1D01">
      <w:pPr>
        <w:spacing w:line="360" w:lineRule="auto"/>
        <w:ind w:left="720" w:right="-90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Make check/money order payable to COGS </w:t>
      </w:r>
      <w:r>
        <w:rPr>
          <w:rFonts w:ascii="Verdana" w:hAnsi="Verdana"/>
          <w:sz w:val="20"/>
        </w:rPr>
        <w:t xml:space="preserve">and mail with application to: </w:t>
      </w:r>
      <w:r>
        <w:rPr>
          <w:rFonts w:ascii="Verdana" w:hAnsi="Verdana"/>
          <w:b/>
          <w:sz w:val="20"/>
        </w:rPr>
        <w:t>Jaimi Primrose</w:t>
      </w:r>
      <w:r>
        <w:rPr>
          <w:rFonts w:ascii="Verdana" w:hAnsi="Verdana"/>
          <w:sz w:val="20"/>
        </w:rPr>
        <w:t xml:space="preserve">, 1700 Carlsborg Rd., Sequim, WA 98382.   </w:t>
      </w:r>
      <w:proofErr w:type="gramStart"/>
      <w:r>
        <w:rPr>
          <w:rFonts w:ascii="Verdana" w:hAnsi="Verdana"/>
          <w:b/>
          <w:sz w:val="20"/>
        </w:rPr>
        <w:t>Questions?</w:t>
      </w:r>
      <w:proofErr w:type="gramEnd"/>
      <w:r>
        <w:rPr>
          <w:rFonts w:ascii="Verdana" w:hAnsi="Verdana"/>
          <w:b/>
          <w:sz w:val="20"/>
        </w:rPr>
        <w:t xml:space="preserve">  Call Jaimi at 360-808-3877.</w:t>
      </w:r>
    </w:p>
    <w:p w:rsidR="00B64211" w:rsidRDefault="00B64211">
      <w:pPr>
        <w:spacing w:line="360" w:lineRule="auto"/>
        <w:ind w:right="-900"/>
        <w:rPr>
          <w:rFonts w:ascii="Verdana" w:hAnsi="Verdana"/>
          <w:sz w:val="20"/>
        </w:rPr>
      </w:pPr>
    </w:p>
    <w:p w:rsidR="00B64211" w:rsidRDefault="008A1D01">
      <w:pPr>
        <w:spacing w:line="360" w:lineRule="auto"/>
        <w:ind w:right="-108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____ I prefer a plot/elevated bed in the </w:t>
      </w:r>
      <w:r>
        <w:rPr>
          <w:rFonts w:ascii="Verdana" w:hAnsi="Verdana"/>
          <w:b/>
          <w:sz w:val="20"/>
        </w:rPr>
        <w:t xml:space="preserve">June Robinson Memorial </w:t>
      </w:r>
    </w:p>
    <w:p w:rsidR="00B64211" w:rsidRDefault="008A1D01">
      <w:pPr>
        <w:spacing w:line="360" w:lineRule="auto"/>
        <w:ind w:right="-1080" w:firstLine="720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>Park Garden</w:t>
      </w:r>
      <w:r>
        <w:rPr>
          <w:rFonts w:ascii="Verdana" w:hAnsi="Verdana"/>
          <w:sz w:val="20"/>
        </w:rPr>
        <w:t>.</w:t>
      </w:r>
      <w:proofErr w:type="gramEnd"/>
    </w:p>
    <w:p w:rsidR="00B64211" w:rsidRDefault="008A1D01">
      <w:pPr>
        <w:spacing w:line="360" w:lineRule="auto"/>
        <w:ind w:left="720" w:right="-63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Make check/money order payable to the City of Sequim </w:t>
      </w:r>
    </w:p>
    <w:p w:rsidR="00B64211" w:rsidRDefault="008A1D01">
      <w:pPr>
        <w:spacing w:line="360" w:lineRule="auto"/>
        <w:ind w:left="720" w:right="-72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and</w:t>
      </w:r>
      <w:proofErr w:type="gramEnd"/>
      <w:r>
        <w:rPr>
          <w:rFonts w:ascii="Verdana" w:hAnsi="Verdana"/>
          <w:sz w:val="20"/>
        </w:rPr>
        <w:t xml:space="preserve"> mail with application to: </w:t>
      </w:r>
      <w:r>
        <w:rPr>
          <w:rFonts w:ascii="Verdana" w:hAnsi="Verdana"/>
          <w:b/>
          <w:sz w:val="20"/>
        </w:rPr>
        <w:t>Ann Holgerson</w:t>
      </w:r>
      <w:r>
        <w:rPr>
          <w:rFonts w:ascii="Verdana" w:hAnsi="Verdana"/>
          <w:sz w:val="20"/>
        </w:rPr>
        <w:t xml:space="preserve">, 152 W. Cedar St., Sequim, WA  98382.  </w:t>
      </w:r>
    </w:p>
    <w:p w:rsidR="00B64211" w:rsidRDefault="008A1D01">
      <w:pPr>
        <w:spacing w:line="360" w:lineRule="auto"/>
        <w:ind w:left="720" w:right="-720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>Questions?</w:t>
      </w:r>
      <w:proofErr w:type="gramEnd"/>
      <w:r>
        <w:rPr>
          <w:rFonts w:ascii="Verdana" w:hAnsi="Verdana"/>
          <w:b/>
          <w:sz w:val="20"/>
        </w:rPr>
        <w:t xml:space="preserve">  Call Ann at 360-683-4139.</w:t>
      </w:r>
    </w:p>
    <w:p w:rsidR="00B64211" w:rsidRDefault="00B64211">
      <w:pPr>
        <w:spacing w:line="360" w:lineRule="auto"/>
        <w:ind w:right="-990"/>
        <w:rPr>
          <w:rFonts w:ascii="Verdana" w:hAnsi="Verdana"/>
          <w:sz w:val="20"/>
        </w:rPr>
      </w:pPr>
    </w:p>
    <w:sectPr w:rsidR="00B64211">
      <w:pgSz w:w="15840" w:h="12240" w:orient="landscape"/>
      <w:pgMar w:top="540" w:right="1440" w:bottom="450" w:left="9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64211"/>
    <w:rsid w:val="00207A35"/>
    <w:rsid w:val="008A1D01"/>
    <w:rsid w:val="00B6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cs="Calibr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pPr>
      <w:keepNext/>
      <w:keepLines/>
      <w:spacing w:before="200"/>
      <w:outlineLvl w:val="1"/>
    </w:pPr>
    <w:rPr>
      <w:rFonts w:cs="Calibr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before="200"/>
      <w:outlineLvl w:val="2"/>
    </w:pPr>
    <w:rPr>
      <w:rFonts w:cs="Calibr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200"/>
      <w:outlineLvl w:val="3"/>
    </w:pPr>
    <w:rPr>
      <w:rFonts w:cs="Calibr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200"/>
      <w:outlineLvl w:val="4"/>
    </w:pPr>
    <w:rPr>
      <w:rFonts w:cs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00"/>
      <w:outlineLvl w:val="5"/>
    </w:pPr>
    <w:rPr>
      <w:rFonts w:cs="Calibr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00"/>
      <w:outlineLvl w:val="6"/>
    </w:pPr>
    <w:rPr>
      <w:rFonts w:cs="Calibr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00"/>
      <w:outlineLvl w:val="7"/>
    </w:pPr>
    <w:rPr>
      <w:rFonts w:cs="Calibr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00"/>
      <w:outlineLvl w:val="8"/>
    </w:pPr>
    <w:rPr>
      <w:rFonts w:cs="Calibr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="Calibri" w:hAnsi="Calibri" w:cs="Calibri"/>
      <w:b/>
      <w:i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" w:eastAsia="Calibri" w:hAnsi="Calibri" w:cs="Calibri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cs="Calibr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" w:eastAsia="Calibri" w:hAnsi="Calibri" w:cs="Calibri"/>
      <w:i/>
      <w:color w:val="4F81BD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" w:eastAsia="Calibri" w:hAnsi="Calibri" w:cs="Calibri"/>
      <w:b/>
      <w:color w:val="4F81BD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eastAsia="Calibri" w:hAnsi="Calibri" w:cs="Calibri"/>
      <w:color w:val="243F6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" w:eastAsia="Calibri" w:hAnsi="Calibri" w:cs="Calibr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" w:eastAsia="Calibri" w:hAnsi="Calibri" w:cs="Calibr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Calibri" w:hAnsi="Calibri" w:cs="Calibr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pPr>
      <w:ind w:left="2880"/>
    </w:pPr>
    <w:rPr>
      <w:rFonts w:cs="Calibr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rPr>
      <w:rFonts w:cs="Calibri"/>
      <w:sz w:val="20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" w:eastAsia="Calibri" w:hAnsi="Calibri" w:cs="Calibr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="Calibri" w:eastAsia="Calibri" w:hAnsi="Calibri" w:cs="Calibri"/>
      <w:i/>
      <w:color w:val="404040"/>
      <w:sz w:val="2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libri" w:eastAsia="Calibri" w:hAnsi="Calibri" w:cs="Calibri"/>
      <w:i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</w:pPr>
    <w:rPr>
      <w:rFonts w:cs="Calibri"/>
      <w:color w:val="17365D"/>
      <w:spacing w:val="5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cs="Calibr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pPr>
      <w:keepNext/>
      <w:keepLines/>
      <w:spacing w:before="200"/>
      <w:outlineLvl w:val="1"/>
    </w:pPr>
    <w:rPr>
      <w:rFonts w:cs="Calibr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before="200"/>
      <w:outlineLvl w:val="2"/>
    </w:pPr>
    <w:rPr>
      <w:rFonts w:cs="Calibr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200"/>
      <w:outlineLvl w:val="3"/>
    </w:pPr>
    <w:rPr>
      <w:rFonts w:cs="Calibr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200"/>
      <w:outlineLvl w:val="4"/>
    </w:pPr>
    <w:rPr>
      <w:rFonts w:cs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00"/>
      <w:outlineLvl w:val="5"/>
    </w:pPr>
    <w:rPr>
      <w:rFonts w:cs="Calibr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00"/>
      <w:outlineLvl w:val="6"/>
    </w:pPr>
    <w:rPr>
      <w:rFonts w:cs="Calibr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00"/>
      <w:outlineLvl w:val="7"/>
    </w:pPr>
    <w:rPr>
      <w:rFonts w:cs="Calibr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00"/>
      <w:outlineLvl w:val="8"/>
    </w:pPr>
    <w:rPr>
      <w:rFonts w:cs="Calibr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="Calibri" w:hAnsi="Calibri" w:cs="Calibri"/>
      <w:b/>
      <w:i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" w:eastAsia="Calibri" w:hAnsi="Calibri" w:cs="Calibri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cs="Calibr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" w:eastAsia="Calibri" w:hAnsi="Calibri" w:cs="Calibri"/>
      <w:i/>
      <w:color w:val="4F81BD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" w:eastAsia="Calibri" w:hAnsi="Calibri" w:cs="Calibri"/>
      <w:b/>
      <w:color w:val="4F81BD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eastAsia="Calibri" w:hAnsi="Calibri" w:cs="Calibri"/>
      <w:color w:val="243F6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" w:eastAsia="Calibri" w:hAnsi="Calibri" w:cs="Calibr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" w:eastAsia="Calibri" w:hAnsi="Calibri" w:cs="Calibr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Calibri" w:hAnsi="Calibri" w:cs="Calibr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pPr>
      <w:ind w:left="2880"/>
    </w:pPr>
    <w:rPr>
      <w:rFonts w:cs="Calibr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rPr>
      <w:rFonts w:cs="Calibri"/>
      <w:sz w:val="20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" w:eastAsia="Calibri" w:hAnsi="Calibri" w:cs="Calibr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="Calibri" w:eastAsia="Calibri" w:hAnsi="Calibri" w:cs="Calibri"/>
      <w:i/>
      <w:color w:val="404040"/>
      <w:sz w:val="2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libri" w:eastAsia="Calibri" w:hAnsi="Calibri" w:cs="Calibri"/>
      <w:i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</w:pPr>
    <w:rPr>
      <w:rFonts w:cs="Calibri"/>
      <w:color w:val="17365D"/>
      <w:spacing w:val="5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Sandy Lowery</cp:lastModifiedBy>
  <cp:revision>2</cp:revision>
  <dcterms:created xsi:type="dcterms:W3CDTF">2018-11-11T23:01:00Z</dcterms:created>
  <dcterms:modified xsi:type="dcterms:W3CDTF">2018-11-11T23:01:00Z</dcterms:modified>
</cp:coreProperties>
</file>